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B0" w:rsidRDefault="00F760B0" w:rsidP="00F760B0">
      <w:pPr>
        <w:pStyle w:val="ac"/>
        <w:ind w:left="0"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760B0">
        <w:rPr>
          <w:rFonts w:ascii="Times New Roman" w:hAnsi="Times New Roman" w:cs="Times New Roman"/>
          <w:b/>
          <w:sz w:val="36"/>
          <w:szCs w:val="36"/>
        </w:rPr>
        <w:t>Microsoft EXCEL</w:t>
      </w:r>
    </w:p>
    <w:p w:rsidR="00F760B0" w:rsidRPr="00F760B0" w:rsidRDefault="00F760B0" w:rsidP="00F760B0">
      <w:pPr>
        <w:pStyle w:val="ac"/>
        <w:ind w:left="0"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760B0" w:rsidRDefault="00F760B0" w:rsidP="00F760B0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На сьогоднішній день найпопулярнішою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є Microsoft EXCEL. Ця програма входить до складу Microsoft OFFICE. Назва EXCEL походить від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Executable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- обчислюються </w:t>
      </w:r>
      <w:r>
        <w:rPr>
          <w:rFonts w:ascii="Times New Roman" w:hAnsi="Times New Roman" w:cs="Times New Roman"/>
          <w:sz w:val="28"/>
          <w:szCs w:val="28"/>
        </w:rPr>
        <w:t>комірки</w:t>
      </w:r>
      <w:r w:rsidRPr="00F760B0">
        <w:rPr>
          <w:rFonts w:ascii="Times New Roman" w:hAnsi="Times New Roman" w:cs="Times New Roman"/>
          <w:sz w:val="28"/>
          <w:szCs w:val="28"/>
        </w:rPr>
        <w:t xml:space="preserve">. Хоча деякі стверджують, що від французького слова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- прекрасно.</w:t>
      </w:r>
    </w:p>
    <w:p w:rsidR="00F760B0" w:rsidRDefault="00F760B0" w:rsidP="00F760B0">
      <w:pPr>
        <w:pStyle w:val="ac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60B0" w:rsidRDefault="00F760B0" w:rsidP="00F760B0">
      <w:pPr>
        <w:pStyle w:val="ac"/>
        <w:ind w:lef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60B0" w:rsidRDefault="00F760B0" w:rsidP="00F760B0">
      <w:pPr>
        <w:pStyle w:val="ac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0B0">
        <w:rPr>
          <w:rFonts w:ascii="Times New Roman" w:hAnsi="Times New Roman" w:cs="Times New Roman"/>
          <w:b/>
          <w:sz w:val="32"/>
          <w:szCs w:val="32"/>
        </w:rPr>
        <w:t>Завантаження Microsoft EXCEL</w:t>
      </w:r>
    </w:p>
    <w:p w:rsidR="00F760B0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Завантаження Microsoft EXCEL здійснюється так само, як і WORD: Microsoft EXCEL. Програми Пуск Вид екрану с</w:t>
      </w:r>
      <w:r>
        <w:rPr>
          <w:rFonts w:ascii="Times New Roman" w:hAnsi="Times New Roman" w:cs="Times New Roman"/>
          <w:sz w:val="28"/>
          <w:szCs w:val="28"/>
        </w:rPr>
        <w:t>тандартний для додатків WINDOWS</w:t>
      </w:r>
      <w:r w:rsidRPr="00F76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B0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B0" w:rsidRPr="00F760B0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B0">
        <w:rPr>
          <w:rFonts w:ascii="Times New Roman" w:hAnsi="Times New Roman" w:cs="Times New Roman"/>
          <w:b/>
          <w:sz w:val="28"/>
          <w:szCs w:val="28"/>
        </w:rPr>
        <w:t>Введення формул.</w:t>
      </w:r>
    </w:p>
    <w:p w:rsidR="00F760B0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B0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Формула - це арифметичне або логічне вираз, за яким здійснюються розрахунки в таблиці. Формули складаються з посилань на клітинки, знаків операцій та функцій. З їх допомогою можна обчислювати суму а</w:t>
      </w:r>
      <w:r w:rsidR="002A1B63">
        <w:rPr>
          <w:rFonts w:ascii="Times New Roman" w:hAnsi="Times New Roman" w:cs="Times New Roman"/>
          <w:sz w:val="28"/>
          <w:szCs w:val="28"/>
        </w:rPr>
        <w:t>бо середнє арифметичне значень</w:t>
      </w:r>
      <w:r w:rsidRPr="00F760B0">
        <w:rPr>
          <w:rFonts w:ascii="Times New Roman" w:hAnsi="Times New Roman" w:cs="Times New Roman"/>
          <w:sz w:val="28"/>
          <w:szCs w:val="28"/>
        </w:rPr>
        <w:t xml:space="preserve"> деякого діапазону комірок, обчислювати відсотки за вкладами і т. д.</w:t>
      </w:r>
    </w:p>
    <w:p w:rsidR="002A1B63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Введення формул завжди починається зі знака рівності. Після введення формули у відповідній комірці з'являється результат обчислення, а саму формулу можна побачити в рядку формул.</w:t>
      </w:r>
    </w:p>
    <w:p w:rsidR="002A1B63" w:rsidRDefault="00F760B0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Оператор Дія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Приклади+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Додавання = А1 + В1 Віднімання = А1-В2* Множення = В3 * С12/ Розподіл = А1 / В5^ Піднесення до степеня = А4 ^ 3=,&lt;,&gt;,&lt;=,&gt;=,&lt;&gt; Знаки відносин = А2 &lt;D2</w:t>
      </w:r>
      <w:r w:rsidR="002A1B63">
        <w:rPr>
          <w:rFonts w:ascii="Times New Roman" w:hAnsi="Times New Roman" w:cs="Times New Roman"/>
          <w:sz w:val="28"/>
          <w:szCs w:val="28"/>
        </w:rPr>
        <w:t xml:space="preserve">. </w:t>
      </w:r>
      <w:r w:rsidRPr="00F760B0">
        <w:rPr>
          <w:rFonts w:ascii="Times New Roman" w:hAnsi="Times New Roman" w:cs="Times New Roman"/>
          <w:sz w:val="28"/>
          <w:szCs w:val="28"/>
        </w:rPr>
        <w:t>У формулах можна використовувати дужки для зміни порядку дій.</w:t>
      </w:r>
    </w:p>
    <w:p w:rsidR="006B262D" w:rsidRDefault="006B262D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62D" w:rsidRPr="006B262D" w:rsidRDefault="006B262D" w:rsidP="006B26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2D">
        <w:rPr>
          <w:rFonts w:ascii="Times New Roman" w:hAnsi="Times New Roman" w:cs="Times New Roman"/>
          <w:b/>
          <w:sz w:val="28"/>
          <w:szCs w:val="28"/>
        </w:rPr>
        <w:t>Функції в Microsoft Excel</w:t>
      </w:r>
    </w:p>
    <w:p w:rsidR="002A1B63" w:rsidRDefault="002A1B63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472" w:rsidRPr="00F760B0" w:rsidRDefault="002A1B63" w:rsidP="00F760B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0B0" w:rsidRPr="00F760B0">
        <w:rPr>
          <w:rFonts w:ascii="Times New Roman" w:hAnsi="Times New Roman" w:cs="Times New Roman"/>
          <w:sz w:val="28"/>
          <w:szCs w:val="28"/>
        </w:rPr>
        <w:t>У EXCEL 2003 входить більше 300 функцій. Використовуючи VBA можна створювати свої функції.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У формулах Microsoft Excel можна використовувати функції. Сам термін «функція» тут використовується у тому ж значенні, що і «функція» в програмуванні. Функція являє собою готовий блок (коду), призначений для вирішення якихось завдань.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Всі функції в Excel характеризуються: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Назвою;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Призначенням (що, власне, вона робить);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Кількістю аргументів (параметрів);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Типом аргументів (параметрів);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Типом що повертається.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Як приклад розберемо функцію «СТУПІНЬ»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Назва: СТУПІНЬ;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Призначення: зводить вказане число в зазначену ступінь;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• Кількість аргументів: </w:t>
      </w:r>
      <w:r w:rsidR="00D2450C">
        <w:rPr>
          <w:rFonts w:ascii="Times New Roman" w:hAnsi="Times New Roman" w:cs="Times New Roman"/>
          <w:sz w:val="28"/>
          <w:szCs w:val="28"/>
        </w:rPr>
        <w:t>Рівно</w:t>
      </w:r>
      <w:r w:rsidRPr="00F760B0">
        <w:rPr>
          <w:rFonts w:ascii="Times New Roman" w:hAnsi="Times New Roman" w:cs="Times New Roman"/>
          <w:sz w:val="28"/>
          <w:szCs w:val="28"/>
        </w:rPr>
        <w:t xml:space="preserve"> два (ні менше, ні більше, інакше Excel видасть помилку!);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Тип аргументів: обидва аргументи повинні бути числами, або тим, що в підсумку перетворюється на число. Якщо замість одного з них вписати текст, Excel видасть помилку. А якщо замість одне з них написати логічні значення «БРЕХНЯ» або «ІСТИНА», помилки не буде, тому що Excel вважає «БРЕХНЯ» дорівнює 0, а істину - будь-яке інше ненульове значення, навіть -1 одно «ІСТИНА». Тобто логічні значення в підсумку перетворюються в числові;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• Тип значення, що повертається: число - результат піднесення до степеня.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Приклад використання: «= СТУПІНЬ (2, 10)».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 Якщо написати цю формулу в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ячкейке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і натиснути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>, у клітинці буде число 1024.</w:t>
      </w: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Тут 2 і 10 - аргументи (параметри), а 1024 - повертається функцією значення.</w:t>
      </w:r>
    </w:p>
    <w:p w:rsidR="00D2450C" w:rsidRDefault="00D2450C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50C" w:rsidRDefault="00D2450C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2228850" cy="962025"/>
            <wp:effectExtent l="19050" t="0" r="0" b="0"/>
            <wp:docPr id="1" name="Рисунок 1" descr="Formula funkciya exce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 funkciya exce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0C" w:rsidRDefault="00D2450C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Приклад формули для обчислення довжини кола, що містить функцію ПІ ():</w:t>
      </w:r>
    </w:p>
    <w:p w:rsidR="00D2450C" w:rsidRDefault="00D2450C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50C" w:rsidRDefault="00D2450C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0B0" w:rsidRP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0B0">
        <w:rPr>
          <w:rFonts w:ascii="Times New Roman" w:hAnsi="Times New Roman" w:cs="Times New Roman"/>
          <w:sz w:val="28"/>
          <w:szCs w:val="28"/>
        </w:rPr>
        <w:t>Синтаксис запису функції</w:t>
      </w:r>
    </w:p>
    <w:p w:rsidR="00F760B0" w:rsidRPr="00D2450C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50C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Як ви бачите, щоб Excel не видав помилку, функція повинна відповідати певному набору правил. Цей набір правил називається синтаксис запису функції.</w:t>
      </w:r>
    </w:p>
    <w:p w:rsidR="00D2450C" w:rsidRDefault="00D2450C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 загальному випадку, аргументами функції можуть бути константи (числа, введені вручну), посилання на клітинки, посилання на діапазон клітинок, іменовані посилання та інші функції (вкладені функції).</w:t>
      </w:r>
    </w:p>
    <w:p w:rsidR="00BE1697" w:rsidRDefault="00BE1697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1697" w:rsidRDefault="00BE1697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1697" w:rsidRP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Введення функцій вручну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Для набору найпростіших формул, що містить функції, можна не користуватися спеціальними засобами, а просто писати їх вручну </w:t>
      </w:r>
      <w:r w:rsidR="00BE169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Проте, цей спосіб погано підходить для набору довгих формул</w:t>
      </w:r>
      <w:r w:rsidR="00BE169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 недоліків набору формул вручну можна віднести:</w:t>
      </w:r>
    </w:p>
    <w:p w:rsidR="00D2450C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Руками ставити «=»;</w:t>
      </w:r>
    </w:p>
    <w:p w:rsidR="00D2450C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набирати ім'я функції;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відкривати / закривати круглі дужки;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розставляти крапки з комою;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стежити за порядком вкладеності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укладати текст в подвійні лапки;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не мати можливість подивитися проміжні розрахунки;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і т. п.</w:t>
      </w:r>
    </w:p>
    <w:p w:rsidR="00BE169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Занадто велика ймовірність припуститися помилки, набираючи вручну складні і довгі формули, і на це йде багато часу.</w:t>
      </w:r>
    </w:p>
    <w:p w:rsidR="00BE1697" w:rsidRDefault="00BE1697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760B0" w:rsidRPr="00F760B0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Введення функції за допомогою кнопки "сигма"</w:t>
      </w:r>
    </w:p>
    <w:p w:rsidR="00BE1697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Один із засобів полегшити та прискорити роботи з функціями - кнопка на панелі інструментів «Стандартна». У ній розробники Microsoft «сховали» п'ять часто використовуваних функцій:</w:t>
      </w:r>
    </w:p>
    <w:p w:rsidR="00BE1697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97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BE1697">
        <w:rPr>
          <w:rFonts w:ascii="Times New Roman" w:hAnsi="Times New Roman" w:cs="Times New Roman"/>
          <w:b/>
          <w:sz w:val="28"/>
          <w:szCs w:val="28"/>
        </w:rPr>
        <w:t>СУММ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</w:t>
      </w:r>
      <w:r w:rsidRPr="00BE1697">
        <w:rPr>
          <w:rFonts w:ascii="Times New Roman" w:hAnsi="Times New Roman" w:cs="Times New Roman"/>
          <w:b/>
          <w:sz w:val="28"/>
          <w:szCs w:val="28"/>
        </w:rPr>
        <w:t>(мінімум один, максимум 30 аргументів).</w:t>
      </w:r>
      <w:r w:rsidRPr="00F760B0">
        <w:rPr>
          <w:rFonts w:ascii="Times New Roman" w:hAnsi="Times New Roman" w:cs="Times New Roman"/>
          <w:sz w:val="28"/>
          <w:szCs w:val="28"/>
        </w:rPr>
        <w:t xml:space="preserve"> Підсумовує свої аргументи.</w:t>
      </w:r>
      <w:r w:rsidRPr="00F760B0">
        <w:rPr>
          <w:rFonts w:ascii="Times New Roman" w:hAnsi="Times New Roman" w:cs="Times New Roman"/>
          <w:sz w:val="28"/>
          <w:szCs w:val="28"/>
        </w:rPr>
        <w:br/>
        <w:t>Корисна порада: Щоб швидко дізнатися суму значень у діапазоні, виділяємо його і дивимося на рядок стану - там повинна відображатися сума;</w:t>
      </w:r>
    </w:p>
    <w:p w:rsidR="00BE1697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• </w:t>
      </w:r>
      <w:r w:rsidRPr="00BE1697">
        <w:rPr>
          <w:rFonts w:ascii="Times New Roman" w:hAnsi="Times New Roman" w:cs="Times New Roman"/>
          <w:b/>
          <w:sz w:val="28"/>
          <w:szCs w:val="28"/>
        </w:rPr>
        <w:t>СРЗНАЧ (мінімум один, максимум 30 аргументів).</w:t>
      </w:r>
      <w:r w:rsidRPr="00F760B0">
        <w:rPr>
          <w:rFonts w:ascii="Times New Roman" w:hAnsi="Times New Roman" w:cs="Times New Roman"/>
          <w:sz w:val="28"/>
          <w:szCs w:val="28"/>
        </w:rPr>
        <w:t xml:space="preserve"> Знаходить середнє арифметичне аргументів;</w:t>
      </w:r>
    </w:p>
    <w:p w:rsidR="00BE1697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• </w:t>
      </w:r>
      <w:r w:rsidR="00BE1697" w:rsidRPr="00755A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СЧЁТ</w:t>
      </w:r>
      <w:r w:rsidRPr="00F760B0">
        <w:rPr>
          <w:rFonts w:ascii="Times New Roman" w:hAnsi="Times New Roman" w:cs="Times New Roman"/>
          <w:sz w:val="28"/>
          <w:szCs w:val="28"/>
        </w:rPr>
        <w:t xml:space="preserve"> (</w:t>
      </w:r>
      <w:r w:rsidRPr="00BE1697">
        <w:rPr>
          <w:rFonts w:ascii="Times New Roman" w:hAnsi="Times New Roman" w:cs="Times New Roman"/>
          <w:b/>
          <w:sz w:val="28"/>
          <w:szCs w:val="28"/>
        </w:rPr>
        <w:t>мінімум один, максимум 30 аргументів).</w:t>
      </w:r>
      <w:r w:rsidRPr="00F760B0">
        <w:rPr>
          <w:rFonts w:ascii="Times New Roman" w:hAnsi="Times New Roman" w:cs="Times New Roman"/>
          <w:sz w:val="28"/>
          <w:szCs w:val="28"/>
        </w:rPr>
        <w:t xml:space="preserve"> Підраховує кількість чисел у списку аргументів (використовується для підрахунку кількості осередків з числами, порожні клітинки і текст ігноруються);</w:t>
      </w:r>
    </w:p>
    <w:p w:rsidR="00BE1697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97">
        <w:rPr>
          <w:rFonts w:ascii="Times New Roman" w:hAnsi="Times New Roman" w:cs="Times New Roman"/>
          <w:b/>
          <w:sz w:val="28"/>
          <w:szCs w:val="28"/>
        </w:rPr>
        <w:t>• МАКС</w:t>
      </w:r>
      <w:r w:rsidRPr="00F760B0">
        <w:rPr>
          <w:rFonts w:ascii="Times New Roman" w:hAnsi="Times New Roman" w:cs="Times New Roman"/>
          <w:sz w:val="28"/>
          <w:szCs w:val="28"/>
        </w:rPr>
        <w:t xml:space="preserve"> </w:t>
      </w:r>
      <w:r w:rsidRPr="00BE1697">
        <w:rPr>
          <w:rFonts w:ascii="Times New Roman" w:hAnsi="Times New Roman" w:cs="Times New Roman"/>
          <w:b/>
          <w:sz w:val="28"/>
          <w:szCs w:val="28"/>
        </w:rPr>
        <w:t>(мінімум один, максимум 30 аргументів)</w:t>
      </w:r>
      <w:r w:rsidRPr="00F760B0">
        <w:rPr>
          <w:rFonts w:ascii="Times New Roman" w:hAnsi="Times New Roman" w:cs="Times New Roman"/>
          <w:sz w:val="28"/>
          <w:szCs w:val="28"/>
        </w:rPr>
        <w:t>. Повертає максимальний аргумент;</w:t>
      </w:r>
    </w:p>
    <w:p w:rsidR="00BE1697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• </w:t>
      </w:r>
      <w:r w:rsidRPr="00BE1697">
        <w:rPr>
          <w:rFonts w:ascii="Times New Roman" w:hAnsi="Times New Roman" w:cs="Times New Roman"/>
          <w:b/>
          <w:sz w:val="28"/>
          <w:szCs w:val="28"/>
        </w:rPr>
        <w:t>МІН</w:t>
      </w:r>
      <w:r w:rsidRPr="00F760B0">
        <w:rPr>
          <w:rFonts w:ascii="Times New Roman" w:hAnsi="Times New Roman" w:cs="Times New Roman"/>
          <w:sz w:val="28"/>
          <w:szCs w:val="28"/>
        </w:rPr>
        <w:t xml:space="preserve"> </w:t>
      </w:r>
      <w:r w:rsidRPr="00BE1697">
        <w:rPr>
          <w:rFonts w:ascii="Times New Roman" w:hAnsi="Times New Roman" w:cs="Times New Roman"/>
          <w:b/>
          <w:sz w:val="28"/>
          <w:szCs w:val="28"/>
        </w:rPr>
        <w:t>(мінімум один, максимум 30 аргументів)</w:t>
      </w:r>
      <w:r w:rsidRPr="00F760B0">
        <w:rPr>
          <w:rFonts w:ascii="Times New Roman" w:hAnsi="Times New Roman" w:cs="Times New Roman"/>
          <w:sz w:val="28"/>
          <w:szCs w:val="28"/>
        </w:rPr>
        <w:t>. Повертає мінімальний аргумент.</w:t>
      </w:r>
    </w:p>
    <w:p w:rsidR="00BE1697" w:rsidRDefault="00BE1697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697" w:rsidRDefault="00BE1697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Принцип роботи: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1. активізуємо осередок, де повинен бути результат (просто клацаємо);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2. Натискаємо на стрілочку праворуч від кнопки "сигма";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3. Вибираємо потрібну функцію. Після вибору Excel сам вставить знак «=», ім'я функції, круглі дужки, і навіть спробує вгадати діапазон, який ми ходимо виділити (хоча він рідко вгадує);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4. Виділяємо зв'язний діапазон комірок. Excel вставить в круглі дужки адресу виділеного діапазону;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5. Якщо потрібно, наприклад,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проссумміровать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 xml:space="preserve"> числа з незв'язних діапазонів, затискаємо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>, і виділяємо потрібну кількість діапазонів. Excel сам поставить крапку з комою, і вставить посилання на інший діапазон;</w:t>
      </w:r>
      <w:r w:rsidRPr="00F760B0">
        <w:rPr>
          <w:rFonts w:ascii="Times New Roman" w:hAnsi="Times New Roman" w:cs="Times New Roman"/>
          <w:sz w:val="28"/>
          <w:szCs w:val="28"/>
        </w:rPr>
        <w:br/>
        <w:t xml:space="preserve">6. Коли виділили всі потрібні діапазони, для завершення натискаємо </w:t>
      </w:r>
      <w:proofErr w:type="spellStart"/>
      <w:r w:rsidRPr="00F760B0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F760B0">
        <w:rPr>
          <w:rFonts w:ascii="Times New Roman" w:hAnsi="Times New Roman" w:cs="Times New Roman"/>
          <w:sz w:val="28"/>
          <w:szCs w:val="28"/>
        </w:rPr>
        <w:t>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У процесі виділення можна натискати F4 для зміни типу посилання і F3 для вставки іменованих посилань.</w:t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Pr="004F70E9" w:rsidRDefault="00F760B0" w:rsidP="00F760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E9">
        <w:rPr>
          <w:rFonts w:ascii="Times New Roman" w:hAnsi="Times New Roman" w:cs="Times New Roman"/>
          <w:b/>
          <w:sz w:val="28"/>
          <w:szCs w:val="28"/>
        </w:rPr>
        <w:t>Робота з майстром функцій</w:t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При написанні складних формул, </w:t>
      </w:r>
      <w:r w:rsidR="004F70E9">
        <w:rPr>
          <w:rFonts w:ascii="Times New Roman" w:hAnsi="Times New Roman" w:cs="Times New Roman"/>
          <w:sz w:val="28"/>
          <w:szCs w:val="28"/>
        </w:rPr>
        <w:t xml:space="preserve">які </w:t>
      </w:r>
      <w:r w:rsidRPr="00F760B0">
        <w:rPr>
          <w:rFonts w:ascii="Times New Roman" w:hAnsi="Times New Roman" w:cs="Times New Roman"/>
          <w:sz w:val="28"/>
          <w:szCs w:val="28"/>
        </w:rPr>
        <w:t>використовують вкладені функції, використання майстра функцій - найкраще рішення. Він дуже полегшує і прискорює введення формул, і робить багато речей за нас: автоматично вставляє знак "дорівнює", ім'я функції, круглі дужки, розставляє крапки з комою. Дозволяє переглядати значення посилань і результати проміжних обчислень.</w:t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Pr="004F70E9" w:rsidRDefault="004F70E9" w:rsidP="00F760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E9">
        <w:rPr>
          <w:rFonts w:ascii="Times New Roman" w:hAnsi="Times New Roman" w:cs="Times New Roman"/>
          <w:b/>
          <w:sz w:val="28"/>
          <w:szCs w:val="28"/>
        </w:rPr>
        <w:t>Існує 3</w:t>
      </w:r>
      <w:r w:rsidR="00F760B0" w:rsidRPr="004F70E9">
        <w:rPr>
          <w:rFonts w:ascii="Times New Roman" w:hAnsi="Times New Roman" w:cs="Times New Roman"/>
          <w:b/>
          <w:sz w:val="28"/>
          <w:szCs w:val="28"/>
        </w:rPr>
        <w:t xml:space="preserve"> способи запуску майстра функцій:</w:t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1. За допомогою кнопки в рядку формул;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2. За допомогою команди "Інші функції ..." кнопки;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3. За допомогою пункту меню "Вставка" -&gt; "Функція";</w:t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Pr="004F70E9" w:rsidRDefault="00F760B0" w:rsidP="00F760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E9">
        <w:rPr>
          <w:rFonts w:ascii="Times New Roman" w:hAnsi="Times New Roman" w:cs="Times New Roman"/>
          <w:b/>
          <w:sz w:val="28"/>
          <w:szCs w:val="28"/>
        </w:rPr>
        <w:t xml:space="preserve"> Перший крок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Після виконання однієї з цих дій відкриється вікно майстра функцій:</w:t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4095750" cy="3819525"/>
            <wp:effectExtent l="19050" t="0" r="0" b="0"/>
            <wp:docPr id="9" name="Рисунок 9" descr="Okno mastera funkciy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no mastera funkciy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На першому кроці ми вибираємо потрібну нам функцію, користуючись пошуком або фільтром категорій. 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>Після вибору потрібної функції натискаємо "ОК" і потрапляємо на другий крок.</w:t>
      </w:r>
    </w:p>
    <w:p w:rsid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 Другий крок</w:t>
      </w:r>
    </w:p>
    <w:p w:rsidR="00F760B0" w:rsidRP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0B0">
        <w:rPr>
          <w:rFonts w:ascii="Times New Roman" w:hAnsi="Times New Roman" w:cs="Times New Roman"/>
          <w:sz w:val="28"/>
          <w:szCs w:val="28"/>
        </w:rPr>
        <w:t xml:space="preserve">Відкривається </w:t>
      </w:r>
      <w:r w:rsidR="004F70E9">
        <w:rPr>
          <w:rFonts w:ascii="Times New Roman" w:hAnsi="Times New Roman" w:cs="Times New Roman"/>
          <w:sz w:val="28"/>
          <w:szCs w:val="28"/>
        </w:rPr>
        <w:t>наступне</w:t>
      </w:r>
      <w:r w:rsidRPr="00F760B0">
        <w:rPr>
          <w:rFonts w:ascii="Times New Roman" w:hAnsi="Times New Roman" w:cs="Times New Roman"/>
          <w:sz w:val="28"/>
          <w:szCs w:val="28"/>
        </w:rPr>
        <w:t xml:space="preserve"> вікно:</w:t>
      </w:r>
    </w:p>
    <w:p w:rsidR="00F760B0" w:rsidRP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6390005" cy="3406312"/>
            <wp:effectExtent l="19050" t="0" r="0" b="0"/>
            <wp:docPr id="10" name="Рисунок 10" descr="Master functiy 00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ter functiy 00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40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B0" w:rsidRP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0B0" w:rsidRP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0B0" w:rsidRP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0E9" w:rsidRP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F70E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Вставка</w:t>
      </w: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4F70E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вкладеної</w:t>
      </w: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4F70E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функції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одну функцію можна вставити іншу функцію. Допускається до 7-ми рівнів вкладення функцій (в Office 2007 - до 64). Звичайно, функцію можна записати вручну (писати назву вкладеної функції, відкривати дужки, ставити крапки з комою). Однак це суперечить самій ідеології майстра функцій, який повинен полегшувати написання формул, захищати користувача від помилок і звести до мінімуму ручну роботу. Існує більш зручний спосіб вкласти функцію - спеціальна кнопка на панелі "Рядок формул":</w:t>
      </w: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3600450" cy="1990725"/>
            <wp:effectExtent l="19050" t="0" r="0" b="0"/>
            <wp:docPr id="11" name="Рисунок 11" descr="Master functiy 00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ter functiy 00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760B0" w:rsidRPr="00F760B0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Після вибору потрібної функції зі списку Excel вставить </w:t>
      </w:r>
      <w:r w:rsidR="004F7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назву</w:t>
      </w: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фу</w:t>
      </w:r>
      <w:r w:rsidR="004F7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нк</w:t>
      </w: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ці</w:t>
      </w:r>
      <w:r w:rsidR="004F7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ї</w:t>
      </w: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 круглі дужки у вказане місце у формулі (в активну текстове поле аргументу). Після цього вікно майстра функцій для попередньої функції (у цьому прикладі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") зміниться на вікно для вставляється функції ("</w:t>
      </w:r>
      <w:r w:rsidR="004F7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СТЕПЕ</w:t>
      </w: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НЬ"), і її назва у формулі зробиться жирним:</w:t>
      </w:r>
    </w:p>
    <w:p w:rsidR="00F760B0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3190875" cy="1238250"/>
            <wp:effectExtent l="19050" t="0" r="9525" b="0"/>
            <wp:docPr id="12" name="Рисунок 12" descr="Master functiy 00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ster functiy 00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0E9" w:rsidRPr="004F70E9" w:rsidRDefault="004F70E9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0B0" w:rsidRPr="004F70E9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Перемикання на іншу функцію у формулі</w:t>
      </w:r>
    </w:p>
    <w:p w:rsidR="004F70E9" w:rsidRP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Щоб знову повернутися до вікна для функції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", достатньо просто клацнути в рядку формул на її назві, і вікно для ступеня зміниться на вікно для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". Після цього функція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 у назві стане жирною, показуючи, що в даний момент вікно відкрите саме для неї.</w:t>
      </w: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Типові помилки при роботі з майстром функцій</w:t>
      </w:r>
    </w:p>
    <w:p w:rsidR="004F70E9" w:rsidRP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• Перед вставкою 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фукнція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забувають переключитися (ткнути мишкою) у потрібне текстове поле (в потрібний аргумент). При цьому в активну текстове поле вставляється знак "+", потім назва функції;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Після переключення на іншу функцію (клацання на ній в рядку формул) забувають клацнути мишкою в одне з текстових полів майстра функцій і вставляють нову функцію. При цьому назва активної функції в рядку формул замінюється на назву вставляється функції;</w:t>
      </w: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P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Корисні поради по роботі з майстром функцій</w:t>
      </w:r>
    </w:p>
    <w:p w:rsidR="004F70E9" w:rsidRDefault="004F70E9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Вікно майстра функцій можна перетягувати за будь-яку точку;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У вікні майстра функцій, виділяючи посилання і натиснувши на "F4" один, або кілька разів, можна поміняти тип посилання (зробити абсолютної або змішаної);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Якщо у вікні майстра функцій натиснути "F3", відкриється вікно для вставки іменованих посилань (якщо вони існують);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Якщо якусь функцію у формулі потрібно замінити на іншу, виділяємо цю функцію в рядку формул і вставляємо потрібну функцію. Виділена функція заміниться на вставляється;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• Клавіша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Tab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 служить для перемикання на наступний аргумент (текстове поле), а поєднання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Shift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+ 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Tab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 - на попереднє;</w:t>
      </w:r>
    </w:p>
    <w:p w:rsidR="004F70E9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• Якщо виділити клітинку, яка містить формули з функціями і натиснути кнопку 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Fx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то відкриється вікно майстра функцій для однієї з функцій у формулі;</w:t>
      </w:r>
    </w:p>
    <w:p w:rsidR="0055362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• Для того, щоб написати формулу типу "= 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(J1: J3) / SUM (K1: K3)", відкрийте майстер функцій, виберете функцію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", виділіть потрібний діапазон, потім клацнете мишкою в рядок формул і в ній вручну наберіть "/", потім натисніть на кнопку для вставки функції, і вставте другу функцію "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СУММ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". Все буде працювати;</w:t>
      </w:r>
    </w:p>
    <w:p w:rsidR="00553627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• Якщо в текстовому полі потрібно ввести ТІЛЬКИ текст, не обов'язково вручну ставити подвійні лапки. Можна написати текст без лапок і натиснути </w:t>
      </w:r>
      <w:proofErr w:type="spellStart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Tab</w:t>
      </w:r>
      <w:proofErr w:type="spellEnd"/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або просто клацнути в інше поле. Excel проставить лапки автоматом (працює не у всіх текстових полях);</w:t>
      </w:r>
    </w:p>
    <w:p w:rsidR="00F760B0" w:rsidRPr="00F760B0" w:rsidRDefault="00F760B0" w:rsidP="00F760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• У тих полях, де потрібно ввести логічне значення "ЛОЖЬ" або "ІСТИНА", досить </w:t>
      </w: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ввести "0" для "ЛОЖЬ", і будь-</w:t>
      </w:r>
      <w:r w:rsidR="005536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яке </w:t>
      </w: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ненульове значення для "ІСТИНА" (прийнято використовувати 1).</w:t>
      </w:r>
    </w:p>
    <w:p w:rsidR="00F760B0" w:rsidRDefault="00F760B0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208" w:rsidRDefault="00ED7208" w:rsidP="00F760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Помилки у формулах.</w:t>
      </w: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68"/>
        <w:gridCol w:w="7303"/>
      </w:tblGrid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</w:rPr>
              <w:t>Значен</w:t>
            </w:r>
            <w:r>
              <w:rPr>
                <w:b/>
                <w:sz w:val="24"/>
                <w:szCs w:val="24"/>
              </w:rPr>
              <w:t>ня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  <w:lang w:val="en-US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########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Вийшло дуже довге число - потрібно збільшити ширину стовпця або змінити формат комірки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810741">
              <w:rPr>
                <w:b/>
                <w:sz w:val="24"/>
                <w:szCs w:val="24"/>
              </w:rPr>
              <w:t>ДЕЛ</w:t>
            </w:r>
            <w:proofErr w:type="spellEnd"/>
            <w:r w:rsidRPr="00810741">
              <w:rPr>
                <w:b/>
                <w:sz w:val="24"/>
                <w:szCs w:val="24"/>
              </w:rPr>
              <w:t>/0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Спроба ділення на нуль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r w:rsidRPr="00810741">
              <w:rPr>
                <w:b/>
                <w:sz w:val="24"/>
                <w:szCs w:val="24"/>
              </w:rPr>
              <w:t>ИМЯ?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 формулі використовується неіснуюче ім'я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r w:rsidRPr="00810741">
              <w:rPr>
                <w:b/>
                <w:sz w:val="24"/>
                <w:szCs w:val="24"/>
              </w:rPr>
              <w:t>ЗНАЧ!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Введено арифметичний вираз, що містить адресу комірки з текстом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r w:rsidRPr="00810741">
              <w:rPr>
                <w:b/>
                <w:sz w:val="24"/>
                <w:szCs w:val="24"/>
              </w:rPr>
              <w:t>ССЫЛКА!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Відсутні комірки, адреси яких використовуються у формулі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r w:rsidRPr="00810741">
              <w:rPr>
                <w:b/>
                <w:sz w:val="24"/>
                <w:szCs w:val="24"/>
              </w:rPr>
              <w:t>Н/Д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Немає даних для обчислень. Зручно використовувати для резервування даних під очікувані дані. Формула, що містить адресу комірки зі значенням # Н / Д, повертає результат # Н / Д</w:t>
            </w:r>
            <w:r w:rsidRPr="00810741">
              <w:rPr>
                <w:sz w:val="24"/>
                <w:szCs w:val="24"/>
              </w:rPr>
              <w:t xml:space="preserve"> </w:t>
            </w:r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r w:rsidRPr="00810741">
              <w:rPr>
                <w:b/>
                <w:sz w:val="24"/>
                <w:szCs w:val="24"/>
              </w:rPr>
              <w:t>число!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Задано неправильний аргумент </w:t>
            </w:r>
            <w:proofErr w:type="spellStart"/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функц</w:t>
            </w:r>
            <w:proofErr w:type="spellEnd"/>
          </w:p>
        </w:tc>
      </w:tr>
      <w:tr w:rsidR="00ED7208" w:rsidRPr="00810741" w:rsidTr="00584C6C">
        <w:tc>
          <w:tcPr>
            <w:tcW w:w="2268" w:type="dxa"/>
            <w:vAlign w:val="center"/>
          </w:tcPr>
          <w:p w:rsidR="00ED7208" w:rsidRPr="00810741" w:rsidRDefault="00ED7208" w:rsidP="00584C6C">
            <w:pPr>
              <w:rPr>
                <w:b/>
                <w:sz w:val="24"/>
                <w:szCs w:val="24"/>
              </w:rPr>
            </w:pPr>
            <w:r w:rsidRPr="00810741">
              <w:rPr>
                <w:b/>
                <w:sz w:val="24"/>
                <w:szCs w:val="24"/>
                <w:lang w:val="en-US"/>
              </w:rPr>
              <w:t>#</w:t>
            </w:r>
            <w:r w:rsidRPr="00810741">
              <w:rPr>
                <w:b/>
                <w:sz w:val="24"/>
                <w:szCs w:val="24"/>
              </w:rPr>
              <w:t>пусто!</w:t>
            </w:r>
          </w:p>
        </w:tc>
        <w:tc>
          <w:tcPr>
            <w:tcW w:w="7303" w:type="dxa"/>
          </w:tcPr>
          <w:p w:rsidR="00ED7208" w:rsidRPr="00810741" w:rsidRDefault="00ED7208" w:rsidP="00584C6C">
            <w:pPr>
              <w:rPr>
                <w:sz w:val="24"/>
                <w:szCs w:val="24"/>
              </w:rPr>
            </w:pPr>
            <w:r w:rsidRPr="00F760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 формулі використовується перетин діапазонів, не мають загальних вічок</w:t>
            </w:r>
          </w:p>
        </w:tc>
      </w:tr>
    </w:tbl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= (РІК (СЬОГОДНІ ()-B2) -1900)</w:t>
      </w: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760B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Ця формула обчислювати кількість повних років людини, тому що для обчислення використовується функція СЬОГОДНІ, яка в кожний конкретний момент 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асу використовує поточну дату. </w:t>
      </w: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D7208" w:rsidRDefault="00ED7208" w:rsidP="00ED72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ED7208" w:rsidSect="00F760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C78"/>
    <w:multiLevelType w:val="hybridMultilevel"/>
    <w:tmpl w:val="ED36D80A"/>
    <w:lvl w:ilvl="0" w:tplc="8FD455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B0"/>
    <w:rsid w:val="000019F4"/>
    <w:rsid w:val="00006D48"/>
    <w:rsid w:val="000073FC"/>
    <w:rsid w:val="00013CE6"/>
    <w:rsid w:val="0002531A"/>
    <w:rsid w:val="000266DA"/>
    <w:rsid w:val="000267EA"/>
    <w:rsid w:val="00031179"/>
    <w:rsid w:val="000317F1"/>
    <w:rsid w:val="000325E0"/>
    <w:rsid w:val="00032EB2"/>
    <w:rsid w:val="000331FD"/>
    <w:rsid w:val="00037DA6"/>
    <w:rsid w:val="0004118A"/>
    <w:rsid w:val="00042FCE"/>
    <w:rsid w:val="00046864"/>
    <w:rsid w:val="000478DE"/>
    <w:rsid w:val="00055A0B"/>
    <w:rsid w:val="00057708"/>
    <w:rsid w:val="00065C64"/>
    <w:rsid w:val="000662D5"/>
    <w:rsid w:val="0007197E"/>
    <w:rsid w:val="00076C99"/>
    <w:rsid w:val="00081FFF"/>
    <w:rsid w:val="00082152"/>
    <w:rsid w:val="0008231F"/>
    <w:rsid w:val="00092DF8"/>
    <w:rsid w:val="0009634D"/>
    <w:rsid w:val="0009782B"/>
    <w:rsid w:val="000979D7"/>
    <w:rsid w:val="000A14D7"/>
    <w:rsid w:val="000A4161"/>
    <w:rsid w:val="000A5C66"/>
    <w:rsid w:val="000A7213"/>
    <w:rsid w:val="000B32BE"/>
    <w:rsid w:val="000B32DE"/>
    <w:rsid w:val="000B5641"/>
    <w:rsid w:val="000B7B77"/>
    <w:rsid w:val="000C036F"/>
    <w:rsid w:val="000C4630"/>
    <w:rsid w:val="000C600E"/>
    <w:rsid w:val="000C6E94"/>
    <w:rsid w:val="000C79A3"/>
    <w:rsid w:val="000D173C"/>
    <w:rsid w:val="000E0558"/>
    <w:rsid w:val="000E2416"/>
    <w:rsid w:val="000E5F90"/>
    <w:rsid w:val="000F0864"/>
    <w:rsid w:val="000F375B"/>
    <w:rsid w:val="000F4BD4"/>
    <w:rsid w:val="000F7865"/>
    <w:rsid w:val="001002A9"/>
    <w:rsid w:val="001025E6"/>
    <w:rsid w:val="00103144"/>
    <w:rsid w:val="00103AEF"/>
    <w:rsid w:val="00107C08"/>
    <w:rsid w:val="00117C65"/>
    <w:rsid w:val="00121D07"/>
    <w:rsid w:val="00122E01"/>
    <w:rsid w:val="00125EAE"/>
    <w:rsid w:val="001275C2"/>
    <w:rsid w:val="001306C7"/>
    <w:rsid w:val="00133B95"/>
    <w:rsid w:val="001351FB"/>
    <w:rsid w:val="00142892"/>
    <w:rsid w:val="001432F9"/>
    <w:rsid w:val="00152F78"/>
    <w:rsid w:val="00155D39"/>
    <w:rsid w:val="00156396"/>
    <w:rsid w:val="00160E02"/>
    <w:rsid w:val="00161096"/>
    <w:rsid w:val="00165E7E"/>
    <w:rsid w:val="00165F96"/>
    <w:rsid w:val="00167C80"/>
    <w:rsid w:val="001727E4"/>
    <w:rsid w:val="00174EB0"/>
    <w:rsid w:val="00175B39"/>
    <w:rsid w:val="001772C8"/>
    <w:rsid w:val="00181FE0"/>
    <w:rsid w:val="00182414"/>
    <w:rsid w:val="0018288F"/>
    <w:rsid w:val="00183306"/>
    <w:rsid w:val="00183C42"/>
    <w:rsid w:val="00183DAC"/>
    <w:rsid w:val="00184D87"/>
    <w:rsid w:val="0018512D"/>
    <w:rsid w:val="00186106"/>
    <w:rsid w:val="00186398"/>
    <w:rsid w:val="0019076B"/>
    <w:rsid w:val="00192681"/>
    <w:rsid w:val="001B08F4"/>
    <w:rsid w:val="001B2D73"/>
    <w:rsid w:val="001B43DA"/>
    <w:rsid w:val="001B43EF"/>
    <w:rsid w:val="001C19B7"/>
    <w:rsid w:val="001C394C"/>
    <w:rsid w:val="001C4832"/>
    <w:rsid w:val="001C7000"/>
    <w:rsid w:val="001D2685"/>
    <w:rsid w:val="001D2968"/>
    <w:rsid w:val="001D3C86"/>
    <w:rsid w:val="001D3FD0"/>
    <w:rsid w:val="001D489F"/>
    <w:rsid w:val="001D6F40"/>
    <w:rsid w:val="001D7A86"/>
    <w:rsid w:val="001D7ED5"/>
    <w:rsid w:val="001E2EB9"/>
    <w:rsid w:val="001F491F"/>
    <w:rsid w:val="001F4AF0"/>
    <w:rsid w:val="001F5A45"/>
    <w:rsid w:val="001F6CE7"/>
    <w:rsid w:val="00202A63"/>
    <w:rsid w:val="002049EC"/>
    <w:rsid w:val="00211525"/>
    <w:rsid w:val="002123A9"/>
    <w:rsid w:val="002209D5"/>
    <w:rsid w:val="00221A89"/>
    <w:rsid w:val="00223213"/>
    <w:rsid w:val="00223515"/>
    <w:rsid w:val="0022768C"/>
    <w:rsid w:val="0023585C"/>
    <w:rsid w:val="002423D0"/>
    <w:rsid w:val="002423DC"/>
    <w:rsid w:val="00242B35"/>
    <w:rsid w:val="002448DB"/>
    <w:rsid w:val="00246B1C"/>
    <w:rsid w:val="002509AE"/>
    <w:rsid w:val="0025409E"/>
    <w:rsid w:val="00255EF8"/>
    <w:rsid w:val="0025771E"/>
    <w:rsid w:val="00265AD5"/>
    <w:rsid w:val="002663FE"/>
    <w:rsid w:val="00270D7D"/>
    <w:rsid w:val="00270E5D"/>
    <w:rsid w:val="002716FE"/>
    <w:rsid w:val="0027454C"/>
    <w:rsid w:val="00281177"/>
    <w:rsid w:val="00281B1C"/>
    <w:rsid w:val="0028261D"/>
    <w:rsid w:val="0028329C"/>
    <w:rsid w:val="002860D7"/>
    <w:rsid w:val="00286741"/>
    <w:rsid w:val="00290CF7"/>
    <w:rsid w:val="00292E65"/>
    <w:rsid w:val="00294371"/>
    <w:rsid w:val="002A0E1B"/>
    <w:rsid w:val="002A1B63"/>
    <w:rsid w:val="002A23C2"/>
    <w:rsid w:val="002A3093"/>
    <w:rsid w:val="002A323D"/>
    <w:rsid w:val="002A3377"/>
    <w:rsid w:val="002A3B6F"/>
    <w:rsid w:val="002A5C50"/>
    <w:rsid w:val="002B1005"/>
    <w:rsid w:val="002B1A41"/>
    <w:rsid w:val="002B29E2"/>
    <w:rsid w:val="002B351C"/>
    <w:rsid w:val="002B4402"/>
    <w:rsid w:val="002B544F"/>
    <w:rsid w:val="002B75C4"/>
    <w:rsid w:val="002B787C"/>
    <w:rsid w:val="002C7646"/>
    <w:rsid w:val="002E00C2"/>
    <w:rsid w:val="002E1337"/>
    <w:rsid w:val="002E5500"/>
    <w:rsid w:val="002E7312"/>
    <w:rsid w:val="002F10AC"/>
    <w:rsid w:val="002F13A3"/>
    <w:rsid w:val="002F3108"/>
    <w:rsid w:val="002F43A6"/>
    <w:rsid w:val="002F4983"/>
    <w:rsid w:val="002F6AA9"/>
    <w:rsid w:val="002F6F31"/>
    <w:rsid w:val="00300041"/>
    <w:rsid w:val="00301A33"/>
    <w:rsid w:val="0030302F"/>
    <w:rsid w:val="00304F41"/>
    <w:rsid w:val="00307934"/>
    <w:rsid w:val="00315FB4"/>
    <w:rsid w:val="00325182"/>
    <w:rsid w:val="00327DB9"/>
    <w:rsid w:val="00332890"/>
    <w:rsid w:val="003331F1"/>
    <w:rsid w:val="003352C0"/>
    <w:rsid w:val="00337D44"/>
    <w:rsid w:val="00340073"/>
    <w:rsid w:val="00344E2D"/>
    <w:rsid w:val="0034526D"/>
    <w:rsid w:val="0034698E"/>
    <w:rsid w:val="0034755E"/>
    <w:rsid w:val="003521A4"/>
    <w:rsid w:val="003536F6"/>
    <w:rsid w:val="00353C9F"/>
    <w:rsid w:val="00354535"/>
    <w:rsid w:val="00356B12"/>
    <w:rsid w:val="00356C32"/>
    <w:rsid w:val="003606F9"/>
    <w:rsid w:val="003717D1"/>
    <w:rsid w:val="00373911"/>
    <w:rsid w:val="00373BF1"/>
    <w:rsid w:val="00376149"/>
    <w:rsid w:val="00376E27"/>
    <w:rsid w:val="003804A6"/>
    <w:rsid w:val="00380518"/>
    <w:rsid w:val="003811CC"/>
    <w:rsid w:val="00385ECB"/>
    <w:rsid w:val="0038746F"/>
    <w:rsid w:val="003915C3"/>
    <w:rsid w:val="00391988"/>
    <w:rsid w:val="003A05DB"/>
    <w:rsid w:val="003A4D3F"/>
    <w:rsid w:val="003A5541"/>
    <w:rsid w:val="003A5D6F"/>
    <w:rsid w:val="003A6A31"/>
    <w:rsid w:val="003B3B4A"/>
    <w:rsid w:val="003B3EC3"/>
    <w:rsid w:val="003B720F"/>
    <w:rsid w:val="003B79C8"/>
    <w:rsid w:val="003C1451"/>
    <w:rsid w:val="003C1EEC"/>
    <w:rsid w:val="003C6DB0"/>
    <w:rsid w:val="003D20DE"/>
    <w:rsid w:val="003D21FF"/>
    <w:rsid w:val="003D2FA1"/>
    <w:rsid w:val="003D5C80"/>
    <w:rsid w:val="003D5E47"/>
    <w:rsid w:val="003D67DA"/>
    <w:rsid w:val="003D7E25"/>
    <w:rsid w:val="003E0225"/>
    <w:rsid w:val="003E1711"/>
    <w:rsid w:val="003E1BDF"/>
    <w:rsid w:val="003E25AA"/>
    <w:rsid w:val="003E2E61"/>
    <w:rsid w:val="003E4812"/>
    <w:rsid w:val="003E4CC5"/>
    <w:rsid w:val="003F103A"/>
    <w:rsid w:val="003F10E7"/>
    <w:rsid w:val="003F243A"/>
    <w:rsid w:val="003F66A9"/>
    <w:rsid w:val="003F6BB6"/>
    <w:rsid w:val="003F76E9"/>
    <w:rsid w:val="004018B4"/>
    <w:rsid w:val="00402D20"/>
    <w:rsid w:val="0040517D"/>
    <w:rsid w:val="00405575"/>
    <w:rsid w:val="0040656B"/>
    <w:rsid w:val="0041073D"/>
    <w:rsid w:val="00411E4D"/>
    <w:rsid w:val="00414FAA"/>
    <w:rsid w:val="00417387"/>
    <w:rsid w:val="00417E79"/>
    <w:rsid w:val="00422A7B"/>
    <w:rsid w:val="004232E5"/>
    <w:rsid w:val="00423A44"/>
    <w:rsid w:val="004272D6"/>
    <w:rsid w:val="00435912"/>
    <w:rsid w:val="00435C63"/>
    <w:rsid w:val="00436F85"/>
    <w:rsid w:val="00437BEF"/>
    <w:rsid w:val="00444D35"/>
    <w:rsid w:val="00453580"/>
    <w:rsid w:val="004570CC"/>
    <w:rsid w:val="004579D0"/>
    <w:rsid w:val="00462A37"/>
    <w:rsid w:val="00464C04"/>
    <w:rsid w:val="00464D98"/>
    <w:rsid w:val="00465686"/>
    <w:rsid w:val="004666F4"/>
    <w:rsid w:val="004678B5"/>
    <w:rsid w:val="00467D5C"/>
    <w:rsid w:val="00470119"/>
    <w:rsid w:val="004722F0"/>
    <w:rsid w:val="0047260A"/>
    <w:rsid w:val="0047274B"/>
    <w:rsid w:val="00473467"/>
    <w:rsid w:val="00473E5E"/>
    <w:rsid w:val="004754CC"/>
    <w:rsid w:val="004761F5"/>
    <w:rsid w:val="004772CB"/>
    <w:rsid w:val="00481297"/>
    <w:rsid w:val="004823B4"/>
    <w:rsid w:val="00485385"/>
    <w:rsid w:val="00487295"/>
    <w:rsid w:val="00487474"/>
    <w:rsid w:val="00487AB0"/>
    <w:rsid w:val="00495E32"/>
    <w:rsid w:val="004A1D54"/>
    <w:rsid w:val="004A2DA5"/>
    <w:rsid w:val="004A51F0"/>
    <w:rsid w:val="004A696A"/>
    <w:rsid w:val="004A6A7F"/>
    <w:rsid w:val="004A7950"/>
    <w:rsid w:val="004B1436"/>
    <w:rsid w:val="004B19A5"/>
    <w:rsid w:val="004B55E0"/>
    <w:rsid w:val="004B639A"/>
    <w:rsid w:val="004B67AB"/>
    <w:rsid w:val="004B6B76"/>
    <w:rsid w:val="004B7220"/>
    <w:rsid w:val="004C100D"/>
    <w:rsid w:val="004C1643"/>
    <w:rsid w:val="004D4440"/>
    <w:rsid w:val="004D5E2C"/>
    <w:rsid w:val="004D75A4"/>
    <w:rsid w:val="004E04B8"/>
    <w:rsid w:val="004E0E8B"/>
    <w:rsid w:val="004E35F5"/>
    <w:rsid w:val="004F31B3"/>
    <w:rsid w:val="004F5EE4"/>
    <w:rsid w:val="004F70E9"/>
    <w:rsid w:val="004F7191"/>
    <w:rsid w:val="00501E06"/>
    <w:rsid w:val="00501FC4"/>
    <w:rsid w:val="005036C8"/>
    <w:rsid w:val="00505B33"/>
    <w:rsid w:val="00506F61"/>
    <w:rsid w:val="00513C00"/>
    <w:rsid w:val="00516CBC"/>
    <w:rsid w:val="0051735B"/>
    <w:rsid w:val="005215BF"/>
    <w:rsid w:val="00522F62"/>
    <w:rsid w:val="005237D5"/>
    <w:rsid w:val="005310DB"/>
    <w:rsid w:val="00531CDB"/>
    <w:rsid w:val="00532E05"/>
    <w:rsid w:val="00533CB8"/>
    <w:rsid w:val="0053401C"/>
    <w:rsid w:val="00535905"/>
    <w:rsid w:val="00541B0E"/>
    <w:rsid w:val="00543E02"/>
    <w:rsid w:val="0054487C"/>
    <w:rsid w:val="00545325"/>
    <w:rsid w:val="00553627"/>
    <w:rsid w:val="00556752"/>
    <w:rsid w:val="00562E31"/>
    <w:rsid w:val="005671C4"/>
    <w:rsid w:val="00567F9F"/>
    <w:rsid w:val="00573D93"/>
    <w:rsid w:val="005749D8"/>
    <w:rsid w:val="0057793D"/>
    <w:rsid w:val="00580543"/>
    <w:rsid w:val="00581C94"/>
    <w:rsid w:val="00583496"/>
    <w:rsid w:val="0058709A"/>
    <w:rsid w:val="005944E4"/>
    <w:rsid w:val="0059502C"/>
    <w:rsid w:val="005A180A"/>
    <w:rsid w:val="005A2FE7"/>
    <w:rsid w:val="005A5CD2"/>
    <w:rsid w:val="005A7F7A"/>
    <w:rsid w:val="005B5776"/>
    <w:rsid w:val="005C2530"/>
    <w:rsid w:val="005D0B4A"/>
    <w:rsid w:val="005D2EB0"/>
    <w:rsid w:val="005D48AD"/>
    <w:rsid w:val="005E4A05"/>
    <w:rsid w:val="005F1793"/>
    <w:rsid w:val="005F20BA"/>
    <w:rsid w:val="005F6B69"/>
    <w:rsid w:val="005F7EF3"/>
    <w:rsid w:val="0060052D"/>
    <w:rsid w:val="0060088F"/>
    <w:rsid w:val="006029F3"/>
    <w:rsid w:val="006030E3"/>
    <w:rsid w:val="00604478"/>
    <w:rsid w:val="006046D6"/>
    <w:rsid w:val="0060487C"/>
    <w:rsid w:val="006076D4"/>
    <w:rsid w:val="0060785F"/>
    <w:rsid w:val="00613FF1"/>
    <w:rsid w:val="006258EB"/>
    <w:rsid w:val="00632907"/>
    <w:rsid w:val="00636EB5"/>
    <w:rsid w:val="006412E5"/>
    <w:rsid w:val="006442B4"/>
    <w:rsid w:val="00646D41"/>
    <w:rsid w:val="00646FFE"/>
    <w:rsid w:val="006544CF"/>
    <w:rsid w:val="00655A11"/>
    <w:rsid w:val="00655D5C"/>
    <w:rsid w:val="006610F1"/>
    <w:rsid w:val="00661196"/>
    <w:rsid w:val="006633AD"/>
    <w:rsid w:val="00665950"/>
    <w:rsid w:val="006669A2"/>
    <w:rsid w:val="006716B5"/>
    <w:rsid w:val="006727F6"/>
    <w:rsid w:val="00680DF3"/>
    <w:rsid w:val="0068270B"/>
    <w:rsid w:val="006908E4"/>
    <w:rsid w:val="006966F2"/>
    <w:rsid w:val="00697ADF"/>
    <w:rsid w:val="006A0163"/>
    <w:rsid w:val="006A3BFB"/>
    <w:rsid w:val="006A54F6"/>
    <w:rsid w:val="006A592E"/>
    <w:rsid w:val="006A6504"/>
    <w:rsid w:val="006B0BF1"/>
    <w:rsid w:val="006B262D"/>
    <w:rsid w:val="006B61DE"/>
    <w:rsid w:val="006C16E4"/>
    <w:rsid w:val="006C3BDC"/>
    <w:rsid w:val="006D3C65"/>
    <w:rsid w:val="006D5602"/>
    <w:rsid w:val="006D6ED8"/>
    <w:rsid w:val="006E0200"/>
    <w:rsid w:val="006E1E54"/>
    <w:rsid w:val="006E31CF"/>
    <w:rsid w:val="006E3209"/>
    <w:rsid w:val="006E3E50"/>
    <w:rsid w:val="006E7E95"/>
    <w:rsid w:val="006F261F"/>
    <w:rsid w:val="006F2EA5"/>
    <w:rsid w:val="006F3BA7"/>
    <w:rsid w:val="006F446F"/>
    <w:rsid w:val="006F5860"/>
    <w:rsid w:val="006F6837"/>
    <w:rsid w:val="006F69F3"/>
    <w:rsid w:val="006F768B"/>
    <w:rsid w:val="00702375"/>
    <w:rsid w:val="007038AB"/>
    <w:rsid w:val="00706375"/>
    <w:rsid w:val="0071199D"/>
    <w:rsid w:val="00712B39"/>
    <w:rsid w:val="007132B4"/>
    <w:rsid w:val="0071361E"/>
    <w:rsid w:val="00713DE4"/>
    <w:rsid w:val="00714A40"/>
    <w:rsid w:val="007152BA"/>
    <w:rsid w:val="00715983"/>
    <w:rsid w:val="00717AB4"/>
    <w:rsid w:val="00717BD1"/>
    <w:rsid w:val="007225F2"/>
    <w:rsid w:val="00724123"/>
    <w:rsid w:val="00724CF4"/>
    <w:rsid w:val="007353D4"/>
    <w:rsid w:val="007416ED"/>
    <w:rsid w:val="00744FFC"/>
    <w:rsid w:val="00747121"/>
    <w:rsid w:val="007474A9"/>
    <w:rsid w:val="00747B02"/>
    <w:rsid w:val="007500C9"/>
    <w:rsid w:val="0075459B"/>
    <w:rsid w:val="007577B0"/>
    <w:rsid w:val="00760F14"/>
    <w:rsid w:val="007623A6"/>
    <w:rsid w:val="00770BA5"/>
    <w:rsid w:val="00774030"/>
    <w:rsid w:val="00783FE6"/>
    <w:rsid w:val="00785A32"/>
    <w:rsid w:val="00785E70"/>
    <w:rsid w:val="00787E12"/>
    <w:rsid w:val="0079500D"/>
    <w:rsid w:val="00796DDC"/>
    <w:rsid w:val="007A25CE"/>
    <w:rsid w:val="007A474E"/>
    <w:rsid w:val="007A4B56"/>
    <w:rsid w:val="007A7248"/>
    <w:rsid w:val="007B0059"/>
    <w:rsid w:val="007B12AC"/>
    <w:rsid w:val="007B2CDC"/>
    <w:rsid w:val="007B5196"/>
    <w:rsid w:val="007B55D7"/>
    <w:rsid w:val="007B74A8"/>
    <w:rsid w:val="007B7901"/>
    <w:rsid w:val="007C0488"/>
    <w:rsid w:val="007C1C03"/>
    <w:rsid w:val="007C4ADC"/>
    <w:rsid w:val="007C6402"/>
    <w:rsid w:val="007C7488"/>
    <w:rsid w:val="007C79E0"/>
    <w:rsid w:val="007D75CA"/>
    <w:rsid w:val="007D772C"/>
    <w:rsid w:val="007E1564"/>
    <w:rsid w:val="007E5407"/>
    <w:rsid w:val="007E5F2F"/>
    <w:rsid w:val="007E6A3B"/>
    <w:rsid w:val="007F2BF3"/>
    <w:rsid w:val="007F3198"/>
    <w:rsid w:val="007F6FA6"/>
    <w:rsid w:val="008017E2"/>
    <w:rsid w:val="00802B14"/>
    <w:rsid w:val="008047C6"/>
    <w:rsid w:val="008050BF"/>
    <w:rsid w:val="00806B2C"/>
    <w:rsid w:val="00806C36"/>
    <w:rsid w:val="00807ECD"/>
    <w:rsid w:val="008123FC"/>
    <w:rsid w:val="00816088"/>
    <w:rsid w:val="008165D2"/>
    <w:rsid w:val="008178B8"/>
    <w:rsid w:val="00822882"/>
    <w:rsid w:val="00822ECE"/>
    <w:rsid w:val="00822F67"/>
    <w:rsid w:val="00823C30"/>
    <w:rsid w:val="00825588"/>
    <w:rsid w:val="0082584C"/>
    <w:rsid w:val="00825AB0"/>
    <w:rsid w:val="00840472"/>
    <w:rsid w:val="008404B4"/>
    <w:rsid w:val="00845455"/>
    <w:rsid w:val="00847308"/>
    <w:rsid w:val="00847DF6"/>
    <w:rsid w:val="00851733"/>
    <w:rsid w:val="00853F76"/>
    <w:rsid w:val="00860731"/>
    <w:rsid w:val="00861319"/>
    <w:rsid w:val="00862713"/>
    <w:rsid w:val="00863EBD"/>
    <w:rsid w:val="00870815"/>
    <w:rsid w:val="0087189C"/>
    <w:rsid w:val="00871E43"/>
    <w:rsid w:val="00874049"/>
    <w:rsid w:val="008740FC"/>
    <w:rsid w:val="00874B1F"/>
    <w:rsid w:val="00876B95"/>
    <w:rsid w:val="00880AF1"/>
    <w:rsid w:val="0088273D"/>
    <w:rsid w:val="00885C68"/>
    <w:rsid w:val="00890A21"/>
    <w:rsid w:val="008923E6"/>
    <w:rsid w:val="00892AC7"/>
    <w:rsid w:val="00894E09"/>
    <w:rsid w:val="008A2B02"/>
    <w:rsid w:val="008A4A2D"/>
    <w:rsid w:val="008B0527"/>
    <w:rsid w:val="008B28F3"/>
    <w:rsid w:val="008B2AD0"/>
    <w:rsid w:val="008B366C"/>
    <w:rsid w:val="008B5BCA"/>
    <w:rsid w:val="008B67EB"/>
    <w:rsid w:val="008C06C8"/>
    <w:rsid w:val="008C1775"/>
    <w:rsid w:val="008C29CC"/>
    <w:rsid w:val="008C5B0E"/>
    <w:rsid w:val="008C6B29"/>
    <w:rsid w:val="008D20EC"/>
    <w:rsid w:val="008D2454"/>
    <w:rsid w:val="008D26E3"/>
    <w:rsid w:val="008D3870"/>
    <w:rsid w:val="008D4C7D"/>
    <w:rsid w:val="008D7DA4"/>
    <w:rsid w:val="008E1445"/>
    <w:rsid w:val="008E685F"/>
    <w:rsid w:val="008E75C6"/>
    <w:rsid w:val="008F0400"/>
    <w:rsid w:val="008F11A3"/>
    <w:rsid w:val="008F3869"/>
    <w:rsid w:val="00901212"/>
    <w:rsid w:val="00903790"/>
    <w:rsid w:val="00904DD5"/>
    <w:rsid w:val="0090541F"/>
    <w:rsid w:val="009073F4"/>
    <w:rsid w:val="00907652"/>
    <w:rsid w:val="009110B0"/>
    <w:rsid w:val="00921F5E"/>
    <w:rsid w:val="00923174"/>
    <w:rsid w:val="00923C2C"/>
    <w:rsid w:val="00924771"/>
    <w:rsid w:val="00926B7F"/>
    <w:rsid w:val="0093041E"/>
    <w:rsid w:val="00930B0C"/>
    <w:rsid w:val="00940089"/>
    <w:rsid w:val="0094030A"/>
    <w:rsid w:val="009419D0"/>
    <w:rsid w:val="00941A6E"/>
    <w:rsid w:val="00943688"/>
    <w:rsid w:val="009436E4"/>
    <w:rsid w:val="0094412C"/>
    <w:rsid w:val="009539A2"/>
    <w:rsid w:val="00953B56"/>
    <w:rsid w:val="00953C27"/>
    <w:rsid w:val="00955E72"/>
    <w:rsid w:val="0096139F"/>
    <w:rsid w:val="00961F02"/>
    <w:rsid w:val="00963BEF"/>
    <w:rsid w:val="00964E69"/>
    <w:rsid w:val="00965B82"/>
    <w:rsid w:val="00967D8F"/>
    <w:rsid w:val="00972A72"/>
    <w:rsid w:val="00973A8C"/>
    <w:rsid w:val="0097521A"/>
    <w:rsid w:val="00977738"/>
    <w:rsid w:val="00981461"/>
    <w:rsid w:val="009815F3"/>
    <w:rsid w:val="0098359D"/>
    <w:rsid w:val="009909F3"/>
    <w:rsid w:val="009A2BD6"/>
    <w:rsid w:val="009A395D"/>
    <w:rsid w:val="009A53E2"/>
    <w:rsid w:val="009A60EA"/>
    <w:rsid w:val="009A729D"/>
    <w:rsid w:val="009B1B2B"/>
    <w:rsid w:val="009B2DED"/>
    <w:rsid w:val="009B5511"/>
    <w:rsid w:val="009C0A60"/>
    <w:rsid w:val="009C186B"/>
    <w:rsid w:val="009C5C19"/>
    <w:rsid w:val="009D2653"/>
    <w:rsid w:val="009D37F8"/>
    <w:rsid w:val="009D4560"/>
    <w:rsid w:val="009D4838"/>
    <w:rsid w:val="009D6DBB"/>
    <w:rsid w:val="009D75DA"/>
    <w:rsid w:val="009E20FD"/>
    <w:rsid w:val="009E5CD3"/>
    <w:rsid w:val="009E6994"/>
    <w:rsid w:val="009E6B1B"/>
    <w:rsid w:val="009F07D2"/>
    <w:rsid w:val="009F3882"/>
    <w:rsid w:val="009F4EFB"/>
    <w:rsid w:val="009F6992"/>
    <w:rsid w:val="00A0489D"/>
    <w:rsid w:val="00A15531"/>
    <w:rsid w:val="00A159D9"/>
    <w:rsid w:val="00A15E75"/>
    <w:rsid w:val="00A23664"/>
    <w:rsid w:val="00A250AA"/>
    <w:rsid w:val="00A3128C"/>
    <w:rsid w:val="00A31B60"/>
    <w:rsid w:val="00A31B88"/>
    <w:rsid w:val="00A343F8"/>
    <w:rsid w:val="00A42E8C"/>
    <w:rsid w:val="00A451B7"/>
    <w:rsid w:val="00A51E26"/>
    <w:rsid w:val="00A526A0"/>
    <w:rsid w:val="00A553C8"/>
    <w:rsid w:val="00A559BA"/>
    <w:rsid w:val="00A56AEB"/>
    <w:rsid w:val="00A605CA"/>
    <w:rsid w:val="00A60B88"/>
    <w:rsid w:val="00A63894"/>
    <w:rsid w:val="00A64E26"/>
    <w:rsid w:val="00A7286D"/>
    <w:rsid w:val="00A73C2A"/>
    <w:rsid w:val="00A762CE"/>
    <w:rsid w:val="00A776C7"/>
    <w:rsid w:val="00A85573"/>
    <w:rsid w:val="00A86EE7"/>
    <w:rsid w:val="00A87E06"/>
    <w:rsid w:val="00A91DE7"/>
    <w:rsid w:val="00A93FFC"/>
    <w:rsid w:val="00AA03C7"/>
    <w:rsid w:val="00AA23A3"/>
    <w:rsid w:val="00AA4183"/>
    <w:rsid w:val="00AA56ED"/>
    <w:rsid w:val="00AA6C11"/>
    <w:rsid w:val="00AB193D"/>
    <w:rsid w:val="00AB3418"/>
    <w:rsid w:val="00AB36BC"/>
    <w:rsid w:val="00AB4653"/>
    <w:rsid w:val="00AB509B"/>
    <w:rsid w:val="00AC00C6"/>
    <w:rsid w:val="00AC5B75"/>
    <w:rsid w:val="00AD0163"/>
    <w:rsid w:val="00AD034F"/>
    <w:rsid w:val="00AD04D5"/>
    <w:rsid w:val="00AD14E4"/>
    <w:rsid w:val="00AD1F37"/>
    <w:rsid w:val="00AD3EC7"/>
    <w:rsid w:val="00AD558F"/>
    <w:rsid w:val="00AD5CF5"/>
    <w:rsid w:val="00AE36EA"/>
    <w:rsid w:val="00AE5747"/>
    <w:rsid w:val="00AE66FA"/>
    <w:rsid w:val="00AF2CC4"/>
    <w:rsid w:val="00B00822"/>
    <w:rsid w:val="00B019DF"/>
    <w:rsid w:val="00B029B1"/>
    <w:rsid w:val="00B04503"/>
    <w:rsid w:val="00B06CA5"/>
    <w:rsid w:val="00B10879"/>
    <w:rsid w:val="00B10AF5"/>
    <w:rsid w:val="00B1682C"/>
    <w:rsid w:val="00B17D43"/>
    <w:rsid w:val="00B22682"/>
    <w:rsid w:val="00B22FAF"/>
    <w:rsid w:val="00B23280"/>
    <w:rsid w:val="00B24462"/>
    <w:rsid w:val="00B30B8F"/>
    <w:rsid w:val="00B32DE1"/>
    <w:rsid w:val="00B34105"/>
    <w:rsid w:val="00B34A6A"/>
    <w:rsid w:val="00B4185D"/>
    <w:rsid w:val="00B46654"/>
    <w:rsid w:val="00B5014E"/>
    <w:rsid w:val="00B52782"/>
    <w:rsid w:val="00B535CA"/>
    <w:rsid w:val="00B553EE"/>
    <w:rsid w:val="00B555EE"/>
    <w:rsid w:val="00B6351F"/>
    <w:rsid w:val="00B66352"/>
    <w:rsid w:val="00B80DE8"/>
    <w:rsid w:val="00B81CD2"/>
    <w:rsid w:val="00B82877"/>
    <w:rsid w:val="00B84A56"/>
    <w:rsid w:val="00B85181"/>
    <w:rsid w:val="00B916F9"/>
    <w:rsid w:val="00B92A33"/>
    <w:rsid w:val="00B94B71"/>
    <w:rsid w:val="00B95558"/>
    <w:rsid w:val="00B963C4"/>
    <w:rsid w:val="00BA0F40"/>
    <w:rsid w:val="00BA2872"/>
    <w:rsid w:val="00BA2986"/>
    <w:rsid w:val="00BA2D5A"/>
    <w:rsid w:val="00BA43E2"/>
    <w:rsid w:val="00BA5A52"/>
    <w:rsid w:val="00BA5B9B"/>
    <w:rsid w:val="00BB0C55"/>
    <w:rsid w:val="00BB2D2B"/>
    <w:rsid w:val="00BB2DBE"/>
    <w:rsid w:val="00BB7C5C"/>
    <w:rsid w:val="00BC1171"/>
    <w:rsid w:val="00BC123C"/>
    <w:rsid w:val="00BC3E3A"/>
    <w:rsid w:val="00BC6440"/>
    <w:rsid w:val="00BC69EA"/>
    <w:rsid w:val="00BC75B9"/>
    <w:rsid w:val="00BD1A87"/>
    <w:rsid w:val="00BD6569"/>
    <w:rsid w:val="00BD773D"/>
    <w:rsid w:val="00BE06EB"/>
    <w:rsid w:val="00BE1697"/>
    <w:rsid w:val="00BE1D04"/>
    <w:rsid w:val="00BE2574"/>
    <w:rsid w:val="00BE2BC2"/>
    <w:rsid w:val="00BE2CF9"/>
    <w:rsid w:val="00BE368F"/>
    <w:rsid w:val="00BF4D4D"/>
    <w:rsid w:val="00C01386"/>
    <w:rsid w:val="00C01D9E"/>
    <w:rsid w:val="00C020FB"/>
    <w:rsid w:val="00C1335F"/>
    <w:rsid w:val="00C13C11"/>
    <w:rsid w:val="00C1466F"/>
    <w:rsid w:val="00C14C3B"/>
    <w:rsid w:val="00C15971"/>
    <w:rsid w:val="00C3326B"/>
    <w:rsid w:val="00C337F1"/>
    <w:rsid w:val="00C34913"/>
    <w:rsid w:val="00C35637"/>
    <w:rsid w:val="00C35ECA"/>
    <w:rsid w:val="00C425D5"/>
    <w:rsid w:val="00C42FE0"/>
    <w:rsid w:val="00C46024"/>
    <w:rsid w:val="00C47530"/>
    <w:rsid w:val="00C52CB7"/>
    <w:rsid w:val="00C54525"/>
    <w:rsid w:val="00C54699"/>
    <w:rsid w:val="00C55095"/>
    <w:rsid w:val="00C55AB7"/>
    <w:rsid w:val="00C653C1"/>
    <w:rsid w:val="00C6561B"/>
    <w:rsid w:val="00C66D07"/>
    <w:rsid w:val="00C66F1D"/>
    <w:rsid w:val="00C71114"/>
    <w:rsid w:val="00C77B2D"/>
    <w:rsid w:val="00C831AF"/>
    <w:rsid w:val="00C83972"/>
    <w:rsid w:val="00C84086"/>
    <w:rsid w:val="00C84CBC"/>
    <w:rsid w:val="00C87221"/>
    <w:rsid w:val="00C92AC8"/>
    <w:rsid w:val="00C95430"/>
    <w:rsid w:val="00C95854"/>
    <w:rsid w:val="00C962F4"/>
    <w:rsid w:val="00CA432E"/>
    <w:rsid w:val="00CA7DEB"/>
    <w:rsid w:val="00CB04AE"/>
    <w:rsid w:val="00CB04DA"/>
    <w:rsid w:val="00CB2AD5"/>
    <w:rsid w:val="00CB3204"/>
    <w:rsid w:val="00CB5B36"/>
    <w:rsid w:val="00CB7082"/>
    <w:rsid w:val="00CC77FE"/>
    <w:rsid w:val="00CD69EC"/>
    <w:rsid w:val="00CE4B29"/>
    <w:rsid w:val="00CE628B"/>
    <w:rsid w:val="00CF10FE"/>
    <w:rsid w:val="00CF146B"/>
    <w:rsid w:val="00CF198D"/>
    <w:rsid w:val="00CF2CA0"/>
    <w:rsid w:val="00CF495E"/>
    <w:rsid w:val="00CF5E2C"/>
    <w:rsid w:val="00D0450C"/>
    <w:rsid w:val="00D045BC"/>
    <w:rsid w:val="00D06585"/>
    <w:rsid w:val="00D13A10"/>
    <w:rsid w:val="00D15B07"/>
    <w:rsid w:val="00D2017B"/>
    <w:rsid w:val="00D2450C"/>
    <w:rsid w:val="00D273BC"/>
    <w:rsid w:val="00D27986"/>
    <w:rsid w:val="00D30BF0"/>
    <w:rsid w:val="00D31B2E"/>
    <w:rsid w:val="00D35CC8"/>
    <w:rsid w:val="00D51393"/>
    <w:rsid w:val="00D519F4"/>
    <w:rsid w:val="00D52439"/>
    <w:rsid w:val="00D5345E"/>
    <w:rsid w:val="00D54A79"/>
    <w:rsid w:val="00D620D6"/>
    <w:rsid w:val="00D64F63"/>
    <w:rsid w:val="00D66174"/>
    <w:rsid w:val="00D705C8"/>
    <w:rsid w:val="00D71EB3"/>
    <w:rsid w:val="00D74B4C"/>
    <w:rsid w:val="00D75D69"/>
    <w:rsid w:val="00D762A8"/>
    <w:rsid w:val="00D82104"/>
    <w:rsid w:val="00D839CF"/>
    <w:rsid w:val="00D85ECF"/>
    <w:rsid w:val="00D85EF6"/>
    <w:rsid w:val="00D90587"/>
    <w:rsid w:val="00D92183"/>
    <w:rsid w:val="00D92F58"/>
    <w:rsid w:val="00D95079"/>
    <w:rsid w:val="00DA2A00"/>
    <w:rsid w:val="00DA31A0"/>
    <w:rsid w:val="00DB1890"/>
    <w:rsid w:val="00DB245B"/>
    <w:rsid w:val="00DB29D0"/>
    <w:rsid w:val="00DB2BCC"/>
    <w:rsid w:val="00DB37FA"/>
    <w:rsid w:val="00DB4314"/>
    <w:rsid w:val="00DB4849"/>
    <w:rsid w:val="00DB5513"/>
    <w:rsid w:val="00DB6C55"/>
    <w:rsid w:val="00DC02D3"/>
    <w:rsid w:val="00DC3C78"/>
    <w:rsid w:val="00DD088F"/>
    <w:rsid w:val="00DD4BD5"/>
    <w:rsid w:val="00DD7A1F"/>
    <w:rsid w:val="00DE452F"/>
    <w:rsid w:val="00DE7444"/>
    <w:rsid w:val="00DE7D41"/>
    <w:rsid w:val="00DF44E3"/>
    <w:rsid w:val="00DF6C62"/>
    <w:rsid w:val="00DF7AE2"/>
    <w:rsid w:val="00E00EDE"/>
    <w:rsid w:val="00E01D10"/>
    <w:rsid w:val="00E035D1"/>
    <w:rsid w:val="00E04333"/>
    <w:rsid w:val="00E11EDB"/>
    <w:rsid w:val="00E14FDD"/>
    <w:rsid w:val="00E16406"/>
    <w:rsid w:val="00E17878"/>
    <w:rsid w:val="00E17D77"/>
    <w:rsid w:val="00E2197D"/>
    <w:rsid w:val="00E23D8A"/>
    <w:rsid w:val="00E253D2"/>
    <w:rsid w:val="00E3150A"/>
    <w:rsid w:val="00E31E69"/>
    <w:rsid w:val="00E32ECD"/>
    <w:rsid w:val="00E3613A"/>
    <w:rsid w:val="00E36A1D"/>
    <w:rsid w:val="00E44499"/>
    <w:rsid w:val="00E44EFC"/>
    <w:rsid w:val="00E45691"/>
    <w:rsid w:val="00E47202"/>
    <w:rsid w:val="00E5553A"/>
    <w:rsid w:val="00E5699C"/>
    <w:rsid w:val="00E63862"/>
    <w:rsid w:val="00E666D1"/>
    <w:rsid w:val="00E66F6A"/>
    <w:rsid w:val="00E73ADB"/>
    <w:rsid w:val="00E774B4"/>
    <w:rsid w:val="00E8180F"/>
    <w:rsid w:val="00E81916"/>
    <w:rsid w:val="00E81A79"/>
    <w:rsid w:val="00E871CD"/>
    <w:rsid w:val="00E87A98"/>
    <w:rsid w:val="00E91F0B"/>
    <w:rsid w:val="00E96E85"/>
    <w:rsid w:val="00EA01FC"/>
    <w:rsid w:val="00EA38E5"/>
    <w:rsid w:val="00EA6B01"/>
    <w:rsid w:val="00EB03C0"/>
    <w:rsid w:val="00EB0C5E"/>
    <w:rsid w:val="00EC68B1"/>
    <w:rsid w:val="00ED05F3"/>
    <w:rsid w:val="00ED1330"/>
    <w:rsid w:val="00ED2D2E"/>
    <w:rsid w:val="00ED3B33"/>
    <w:rsid w:val="00ED4786"/>
    <w:rsid w:val="00ED4AFE"/>
    <w:rsid w:val="00ED5BA8"/>
    <w:rsid w:val="00ED5E6B"/>
    <w:rsid w:val="00ED7031"/>
    <w:rsid w:val="00ED7208"/>
    <w:rsid w:val="00ED79C6"/>
    <w:rsid w:val="00EE0B3D"/>
    <w:rsid w:val="00EE13D3"/>
    <w:rsid w:val="00EE1F1E"/>
    <w:rsid w:val="00EE29E5"/>
    <w:rsid w:val="00EE3D18"/>
    <w:rsid w:val="00EE53E0"/>
    <w:rsid w:val="00EE5F30"/>
    <w:rsid w:val="00EE6775"/>
    <w:rsid w:val="00EF54F2"/>
    <w:rsid w:val="00EF5FFE"/>
    <w:rsid w:val="00EF65F6"/>
    <w:rsid w:val="00EF6EED"/>
    <w:rsid w:val="00EF7191"/>
    <w:rsid w:val="00EF775D"/>
    <w:rsid w:val="00F01661"/>
    <w:rsid w:val="00F02813"/>
    <w:rsid w:val="00F13326"/>
    <w:rsid w:val="00F173E8"/>
    <w:rsid w:val="00F2083C"/>
    <w:rsid w:val="00F24C1E"/>
    <w:rsid w:val="00F30E36"/>
    <w:rsid w:val="00F33AA4"/>
    <w:rsid w:val="00F33F6B"/>
    <w:rsid w:val="00F34966"/>
    <w:rsid w:val="00F35915"/>
    <w:rsid w:val="00F402A3"/>
    <w:rsid w:val="00F42D38"/>
    <w:rsid w:val="00F44F81"/>
    <w:rsid w:val="00F46058"/>
    <w:rsid w:val="00F4639B"/>
    <w:rsid w:val="00F47F09"/>
    <w:rsid w:val="00F51773"/>
    <w:rsid w:val="00F55BF2"/>
    <w:rsid w:val="00F61897"/>
    <w:rsid w:val="00F65D05"/>
    <w:rsid w:val="00F710C6"/>
    <w:rsid w:val="00F760B0"/>
    <w:rsid w:val="00F768DC"/>
    <w:rsid w:val="00F8156E"/>
    <w:rsid w:val="00F81A5B"/>
    <w:rsid w:val="00F84059"/>
    <w:rsid w:val="00F86003"/>
    <w:rsid w:val="00F8770D"/>
    <w:rsid w:val="00F90350"/>
    <w:rsid w:val="00F90466"/>
    <w:rsid w:val="00F96EEE"/>
    <w:rsid w:val="00FA26A4"/>
    <w:rsid w:val="00FB0251"/>
    <w:rsid w:val="00FB28C8"/>
    <w:rsid w:val="00FB5C68"/>
    <w:rsid w:val="00FB71F5"/>
    <w:rsid w:val="00FB72E2"/>
    <w:rsid w:val="00FC2958"/>
    <w:rsid w:val="00FC31DA"/>
    <w:rsid w:val="00FC42AF"/>
    <w:rsid w:val="00FC632B"/>
    <w:rsid w:val="00FC7634"/>
    <w:rsid w:val="00FD0FB2"/>
    <w:rsid w:val="00FD48FD"/>
    <w:rsid w:val="00FD4ECF"/>
    <w:rsid w:val="00FD640A"/>
    <w:rsid w:val="00FD64A9"/>
    <w:rsid w:val="00FD69B5"/>
    <w:rsid w:val="00FE234A"/>
    <w:rsid w:val="00FE2CC8"/>
    <w:rsid w:val="00FE3D74"/>
    <w:rsid w:val="00FE5090"/>
    <w:rsid w:val="00FF19F5"/>
    <w:rsid w:val="00FF4126"/>
    <w:rsid w:val="00FF625A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5C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C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C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C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C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C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C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C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C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5C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5C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5C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5C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C5C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C5C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5C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5C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5C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5C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C5C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C5C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5C1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C5C19"/>
    <w:rPr>
      <w:b/>
      <w:bCs/>
      <w:spacing w:val="0"/>
    </w:rPr>
  </w:style>
  <w:style w:type="character" w:styleId="a9">
    <w:name w:val="Emphasis"/>
    <w:uiPriority w:val="20"/>
    <w:qFormat/>
    <w:rsid w:val="009C5C1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C5C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C5C19"/>
  </w:style>
  <w:style w:type="paragraph" w:styleId="ac">
    <w:name w:val="List Paragraph"/>
    <w:basedOn w:val="a"/>
    <w:uiPriority w:val="34"/>
    <w:qFormat/>
    <w:rsid w:val="009C5C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5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C5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C5C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C5C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C5C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C5C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C5C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C5C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C5C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C5C19"/>
    <w:pPr>
      <w:outlineLvl w:val="9"/>
    </w:pPr>
  </w:style>
  <w:style w:type="character" w:customStyle="1" w:styleId="hps">
    <w:name w:val="hps"/>
    <w:basedOn w:val="a0"/>
    <w:rsid w:val="00F760B0"/>
  </w:style>
  <w:style w:type="paragraph" w:styleId="af5">
    <w:name w:val="Balloon Text"/>
    <w:basedOn w:val="a"/>
    <w:link w:val="af6"/>
    <w:uiPriority w:val="99"/>
    <w:semiHidden/>
    <w:unhideWhenUsed/>
    <w:rsid w:val="00D245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50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books.org/wiki/%D0%A4%D0%B0%D0%B9%D0%BB:Okno_mastera_funkciy.pn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.wikibooks.org/wiki/%D0%A4%D0%B0%D0%B9%D0%BB:Master_functiy_00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books.org/wiki/%D0%A4%D0%B0%D0%B9%D0%BB:Formula_funkciya_excel.jp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ru.wikibooks.org/wiki/%D0%A4%D0%B0%D0%B9%D0%BB:Master_functiy_00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books.org/wiki/%D0%A4%D0%B0%D0%B9%D0%BB:Master_functiy_00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7034-5003-4EF4-AB4B-5FF326B6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2011-11-08T17:41:00Z</dcterms:created>
  <dcterms:modified xsi:type="dcterms:W3CDTF">2011-11-08T17:41:00Z</dcterms:modified>
</cp:coreProperties>
</file>